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Informovaný Souhlas pro Tábor oddíl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u Práčata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18.7-1.8.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 účastníka</w:t>
        <w:tab/>
        <w:t xml:space="preserve">……………………….…………………………………………………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Datum narození</w:t>
        <w:tab/>
        <w:t xml:space="preserve">………………………………………………………………………….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Adresa</w:t>
        <w:tab/>
        <w:tab/>
        <w:tab/>
        <w:t xml:space="preserve">………………………………………………………………………….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Souhlasím, aby mé dítě, po dobu pobytu na letním táboře oddíl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u Práčata 2026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bylo v případě akutního onemocnění či úrazu ošetřeno lékařem nebo zdravotníkem, případně převezeno do zdravotnického zařízení bez mé přítomnosti, pouze v doprovodu odpovědné osoby – člena personálu letního tábora. Zároveň žádám, abych byl/a následně o nutnosti ošetření informován.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Souhlasím, že po dobu tohoto tábora, mohou být dítěti podávány volně dostupné léky, na základě uvážení zdravotníka tábora.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Souhlasím s tím, že dítě může být po dobu tábora, přepravováno osobní automobilovou dopravou, kdy řidičem je jeden z Vedoucích tábora.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Odpovědné osoby: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Jan Tůma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Anežka Slabihoudková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Ondřej Novák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Marek Kupilík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76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Zákonný zástupce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Jméno: </w:t>
        <w:tab/>
        <w:tab/>
        <w:tab/>
        <w:tab/>
        <w:tab/>
        <w:t xml:space="preserve">Vztah k dítěti: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Telefon: </w:t>
        <w:tab/>
        <w:tab/>
        <w:tab/>
        <w:tab/>
        <w:tab/>
        <w:t xml:space="preserve">Email: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Podpis Zákonného zástupce: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Arial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cs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ccGdftQggbqb/fTVFns3szcYyA==">CgMxLjA4AHIhMWNjcDlMb0Voc0p5NlFZT0tHOVRWbmRjd0dmNWJNT0Za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